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06" w:rsidRDefault="00427A06" w:rsidP="00427A06">
      <w:pPr>
        <w:pStyle w:val="a7"/>
        <w:spacing w:before="0" w:beforeAutospacing="0" w:after="0" w:afterAutospacing="0"/>
        <w:ind w:left="5245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>«УТВЕРЖДАЮ»</w:t>
      </w:r>
    </w:p>
    <w:p w:rsidR="00427A06" w:rsidRDefault="00427A06" w:rsidP="00427A06">
      <w:pPr>
        <w:pStyle w:val="a7"/>
        <w:spacing w:before="0" w:beforeAutospacing="0" w:after="0" w:afterAutospacing="0"/>
        <w:ind w:left="5245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>Государственное автономное</w:t>
      </w:r>
    </w:p>
    <w:p w:rsidR="00427A06" w:rsidRDefault="00427A06" w:rsidP="00427A06">
      <w:pPr>
        <w:pStyle w:val="a7"/>
        <w:spacing w:before="0" w:beforeAutospacing="0" w:after="0" w:afterAutospacing="0"/>
        <w:ind w:left="5245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>учреждение здравоохранения</w:t>
      </w:r>
    </w:p>
    <w:p w:rsidR="00427A06" w:rsidRDefault="00427A06" w:rsidP="00427A06">
      <w:pPr>
        <w:pStyle w:val="a7"/>
        <w:spacing w:before="0" w:beforeAutospacing="0" w:after="0" w:afterAutospacing="0"/>
        <w:ind w:left="5245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>Республики Крым</w:t>
      </w:r>
    </w:p>
    <w:p w:rsidR="00427A06" w:rsidRDefault="00427A06" w:rsidP="00427A06">
      <w:pPr>
        <w:pStyle w:val="a7"/>
        <w:spacing w:before="0" w:beforeAutospacing="0" w:after="0" w:afterAutospacing="0"/>
        <w:ind w:left="5245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>«Крымский центр реабилитации зрения»</w:t>
      </w:r>
    </w:p>
    <w:p w:rsidR="00427A06" w:rsidRPr="000C02B7" w:rsidRDefault="00427A06" w:rsidP="00427A06">
      <w:pPr>
        <w:pStyle w:val="a7"/>
        <w:spacing w:before="0" w:beforeAutospacing="0" w:after="0" w:afterAutospacing="0"/>
        <w:ind w:left="4820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 xml:space="preserve">Главный врач   </w:t>
      </w:r>
      <w:proofErr w:type="spellStart"/>
      <w:r w:rsidR="00E23719">
        <w:rPr>
          <w:rStyle w:val="a6"/>
          <w:bdr w:val="none" w:sz="0" w:space="0" w:color="auto" w:frame="1"/>
        </w:rPr>
        <w:t>_____________</w:t>
      </w:r>
      <w:r>
        <w:rPr>
          <w:rStyle w:val="a6"/>
          <w:bdr w:val="none" w:sz="0" w:space="0" w:color="auto" w:frame="1"/>
        </w:rPr>
        <w:t>О.Н.Ширшова</w:t>
      </w:r>
      <w:proofErr w:type="spellEnd"/>
    </w:p>
    <w:p w:rsidR="00427A06" w:rsidRPr="000C02B7" w:rsidRDefault="00427A06" w:rsidP="00427A06">
      <w:pPr>
        <w:pStyle w:val="a7"/>
        <w:spacing w:before="0" w:beforeAutospacing="0" w:after="0" w:afterAutospacing="0"/>
        <w:ind w:left="5245"/>
        <w:jc w:val="center"/>
        <w:rPr>
          <w:rStyle w:val="a6"/>
          <w:bdr w:val="none" w:sz="0" w:space="0" w:color="auto" w:frame="1"/>
        </w:rPr>
      </w:pPr>
      <w:r>
        <w:rPr>
          <w:rStyle w:val="a6"/>
          <w:bdr w:val="none" w:sz="0" w:space="0" w:color="auto" w:frame="1"/>
        </w:rPr>
        <w:t>«___» ____________ 20___ г.</w:t>
      </w:r>
    </w:p>
    <w:p w:rsidR="00427A06" w:rsidRDefault="00427A06" w:rsidP="00427A06">
      <w:pPr>
        <w:ind w:left="5245"/>
        <w:jc w:val="center"/>
        <w:rPr>
          <w:b/>
        </w:rPr>
      </w:pPr>
    </w:p>
    <w:p w:rsidR="00EB78D9" w:rsidRDefault="00EB78D9" w:rsidP="00A125DA">
      <w:pPr>
        <w:pStyle w:val="30"/>
        <w:shd w:val="clear" w:color="auto" w:fill="auto"/>
        <w:spacing w:before="0" w:after="0" w:line="220" w:lineRule="exact"/>
      </w:pPr>
    </w:p>
    <w:p w:rsidR="00EB78D9" w:rsidRDefault="00EB78D9" w:rsidP="00A125DA">
      <w:pPr>
        <w:pStyle w:val="30"/>
        <w:shd w:val="clear" w:color="auto" w:fill="auto"/>
        <w:spacing w:before="0" w:after="0" w:line="220" w:lineRule="exact"/>
      </w:pPr>
    </w:p>
    <w:p w:rsidR="00EB78D9" w:rsidRPr="00E23719" w:rsidRDefault="00EB78D9" w:rsidP="00A125DA">
      <w:pPr>
        <w:pStyle w:val="30"/>
        <w:shd w:val="clear" w:color="auto" w:fill="auto"/>
        <w:spacing w:before="0" w:after="0" w:line="220" w:lineRule="exact"/>
      </w:pPr>
    </w:p>
    <w:p w:rsidR="004152D7" w:rsidRPr="00E23719" w:rsidRDefault="005C35FF" w:rsidP="00A125DA">
      <w:pPr>
        <w:pStyle w:val="30"/>
        <w:shd w:val="clear" w:color="auto" w:fill="auto"/>
        <w:spacing w:before="0" w:after="0" w:line="220" w:lineRule="exact"/>
      </w:pPr>
      <w:r w:rsidRPr="00E23719">
        <w:t>ПОЛОЖЕНИЕ</w:t>
      </w:r>
    </w:p>
    <w:p w:rsidR="004152D7" w:rsidRDefault="005C35FF" w:rsidP="00A125DA">
      <w:pPr>
        <w:pStyle w:val="20"/>
        <w:shd w:val="clear" w:color="auto" w:fill="auto"/>
        <w:spacing w:after="176"/>
        <w:jc w:val="center"/>
        <w:rPr>
          <w:b/>
          <w:sz w:val="24"/>
          <w:szCs w:val="24"/>
        </w:rPr>
      </w:pPr>
      <w:r w:rsidRPr="00E23719">
        <w:rPr>
          <w:b/>
          <w:sz w:val="24"/>
          <w:szCs w:val="24"/>
        </w:rPr>
        <w:t>о комиссии по соблюдению требований к служебному поведению работников</w:t>
      </w:r>
      <w:r w:rsidRPr="00E23719">
        <w:rPr>
          <w:b/>
          <w:sz w:val="24"/>
          <w:szCs w:val="24"/>
        </w:rPr>
        <w:br/>
        <w:t>и урегулированию конфликта интересов</w:t>
      </w:r>
    </w:p>
    <w:p w:rsidR="00E23719" w:rsidRPr="00E23719" w:rsidRDefault="00E23719" w:rsidP="00A125DA">
      <w:pPr>
        <w:pStyle w:val="20"/>
        <w:shd w:val="clear" w:color="auto" w:fill="auto"/>
        <w:spacing w:after="176"/>
        <w:jc w:val="center"/>
        <w:rPr>
          <w:b/>
          <w:sz w:val="24"/>
          <w:szCs w:val="24"/>
        </w:rPr>
      </w:pP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spacing w:after="0" w:line="254" w:lineRule="exact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Настоящим Положением определяется порядок образования и деятельности комиссии по соблюдению требований к служебному поведению сотрудников в</w:t>
      </w:r>
      <w:r w:rsidR="00E23719">
        <w:rPr>
          <w:sz w:val="24"/>
          <w:szCs w:val="24"/>
        </w:rPr>
        <w:t xml:space="preserve"> Г</w:t>
      </w:r>
      <w:r w:rsidR="00427A06" w:rsidRPr="00E23719">
        <w:rPr>
          <w:sz w:val="24"/>
          <w:szCs w:val="24"/>
        </w:rPr>
        <w:t xml:space="preserve">осударственном автономном учреждении здравоохранения Республики Крым «Крымский центр реабилитации зрения» </w:t>
      </w:r>
      <w:r w:rsidRPr="00E23719">
        <w:rPr>
          <w:sz w:val="24"/>
          <w:szCs w:val="24"/>
        </w:rPr>
        <w:t>и урегулированию конфликта интересов (далее - комиссия).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spacing w:after="0" w:line="254" w:lineRule="exact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 своей деятельности комиссия руководствуется Конституцией Российской Федерации, Федеральным законом от 25.12.2008 № 273-ФЗ «О противодействии коррупции», а также настоящим положением.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spacing w:after="0" w:line="254" w:lineRule="exact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Основными задачами комиссии являются: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содействие в обеспечении соблюдения работниками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828"/>
        </w:tabs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осуществление мер по предупреждению коррупции.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Комиссия рассматривает вопросы</w:t>
      </w:r>
      <w:r w:rsidR="00E23719">
        <w:rPr>
          <w:sz w:val="24"/>
          <w:szCs w:val="24"/>
        </w:rPr>
        <w:t>,</w:t>
      </w:r>
      <w:r w:rsidRPr="00E23719">
        <w:rPr>
          <w:sz w:val="24"/>
          <w:szCs w:val="24"/>
        </w:rPr>
        <w:t xml:space="preserve"> связанные с соблюдением требований к служебному поведению и (или) требований об урегулировании конфликта интересов, в отношении работников (далее - работники).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 xml:space="preserve">Состав комиссии утверждается приказом </w:t>
      </w:r>
      <w:r w:rsidR="00A125DA" w:rsidRPr="00E23719">
        <w:rPr>
          <w:sz w:val="24"/>
          <w:szCs w:val="24"/>
        </w:rPr>
        <w:t>руководителя организации</w:t>
      </w:r>
      <w:r w:rsidRPr="00E23719">
        <w:rPr>
          <w:sz w:val="24"/>
          <w:szCs w:val="24"/>
        </w:rPr>
        <w:t xml:space="preserve"> в соответствии с требованиями, предусмотренными </w:t>
      </w:r>
      <w:r w:rsidR="00A125DA" w:rsidRPr="00E23719">
        <w:rPr>
          <w:sz w:val="24"/>
          <w:szCs w:val="24"/>
        </w:rPr>
        <w:t>действующим законодательством</w:t>
      </w:r>
      <w:r w:rsidRPr="00E23719">
        <w:rPr>
          <w:sz w:val="24"/>
          <w:szCs w:val="24"/>
        </w:rPr>
        <w:t xml:space="preserve"> и настоящим Положением.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 состав комиссии входят председатель комиссии, его заместитель, секретарь, члены комиссии.</w:t>
      </w:r>
    </w:p>
    <w:p w:rsidR="004152D7" w:rsidRPr="00E23719" w:rsidRDefault="005C35FF" w:rsidP="00A125DA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 xml:space="preserve">Общее число членов комиссии составляет </w:t>
      </w:r>
      <w:r w:rsidR="00A125DA" w:rsidRPr="00E23719">
        <w:rPr>
          <w:sz w:val="24"/>
          <w:szCs w:val="24"/>
        </w:rPr>
        <w:t>5</w:t>
      </w:r>
      <w:r w:rsidRPr="00E23719">
        <w:rPr>
          <w:sz w:val="24"/>
          <w:szCs w:val="24"/>
        </w:rPr>
        <w:t xml:space="preserve"> человека.</w:t>
      </w:r>
    </w:p>
    <w:p w:rsidR="004152D7" w:rsidRPr="00E23719" w:rsidRDefault="005C35FF" w:rsidP="00A125DA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Все члены комиссии при принятии решений обладают равными правами.</w:t>
      </w:r>
    </w:p>
    <w:p w:rsidR="004152D7" w:rsidRPr="00E23719" w:rsidRDefault="005C35FF" w:rsidP="00A125DA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879"/>
        </w:tabs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 заседаниях комиссии с правом совещательного голоса участвуют: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-1134"/>
        </w:tabs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работника, замещающих должности аналогичные, замещаемой работником, в отношении которого комиссией рассматривается этот вопрос;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-1134"/>
        </w:tabs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другие работники: специалисты, которые могут дать пояснения по вопросам работы и вопросам, рассматриваемым комиссией;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52D7" w:rsidRPr="00E23719" w:rsidRDefault="00A125DA" w:rsidP="00A125DA">
      <w:pPr>
        <w:pStyle w:val="20"/>
        <w:numPr>
          <w:ilvl w:val="0"/>
          <w:numId w:val="1"/>
        </w:numPr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lastRenderedPageBreak/>
        <w:t xml:space="preserve"> </w:t>
      </w:r>
      <w:r w:rsidR="005C35FF" w:rsidRPr="00E23719">
        <w:rPr>
          <w:sz w:val="24"/>
          <w:szCs w:val="24"/>
        </w:rPr>
        <w:t>Основаниями для проведения заседания комиссии являются:</w:t>
      </w:r>
    </w:p>
    <w:p w:rsidR="004152D7" w:rsidRDefault="005C35FF" w:rsidP="00A125DA">
      <w:pPr>
        <w:pStyle w:val="20"/>
        <w:numPr>
          <w:ilvl w:val="1"/>
          <w:numId w:val="1"/>
        </w:numPr>
        <w:shd w:val="clear" w:color="auto" w:fill="auto"/>
        <w:tabs>
          <w:tab w:val="left" w:pos="1124"/>
        </w:tabs>
        <w:spacing w:after="0"/>
        <w:ind w:firstLine="426"/>
        <w:jc w:val="both"/>
        <w:rPr>
          <w:sz w:val="24"/>
          <w:szCs w:val="24"/>
        </w:rPr>
      </w:pPr>
      <w:r w:rsidRPr="00E23719">
        <w:rPr>
          <w:sz w:val="24"/>
          <w:szCs w:val="24"/>
        </w:rPr>
        <w:t xml:space="preserve">Представление </w:t>
      </w:r>
      <w:r w:rsidR="00A125DA" w:rsidRPr="00E23719">
        <w:rPr>
          <w:sz w:val="24"/>
          <w:szCs w:val="24"/>
        </w:rPr>
        <w:t>р</w:t>
      </w:r>
      <w:r w:rsidRPr="00E23719">
        <w:rPr>
          <w:sz w:val="24"/>
          <w:szCs w:val="24"/>
        </w:rPr>
        <w:t xml:space="preserve">уководителем </w:t>
      </w:r>
      <w:r w:rsidR="00A125DA" w:rsidRPr="00E23719">
        <w:rPr>
          <w:sz w:val="24"/>
          <w:szCs w:val="24"/>
        </w:rPr>
        <w:t>организации</w:t>
      </w:r>
      <w:r w:rsidRPr="00E23719">
        <w:rPr>
          <w:sz w:val="24"/>
          <w:szCs w:val="24"/>
        </w:rPr>
        <w:t xml:space="preserve">, в соответствии с </w:t>
      </w:r>
      <w:r w:rsidR="00BF42FF" w:rsidRPr="00E23719">
        <w:rPr>
          <w:sz w:val="24"/>
          <w:szCs w:val="24"/>
        </w:rPr>
        <w:t>Положением о конфликте интересов</w:t>
      </w:r>
      <w:r w:rsidRPr="00E23719">
        <w:rPr>
          <w:sz w:val="24"/>
          <w:szCs w:val="24"/>
        </w:rPr>
        <w:t xml:space="preserve"> (далее - порядок проверки сведений), материалов проверки, свидетельствующих: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 xml:space="preserve">о представлении работникам недостоверных или неполных сведений о доходах, </w:t>
      </w:r>
      <w:r w:rsidR="00BF42FF" w:rsidRPr="00E23719">
        <w:rPr>
          <w:sz w:val="24"/>
          <w:szCs w:val="24"/>
        </w:rPr>
        <w:t>о</w:t>
      </w:r>
      <w:r w:rsidRPr="00E23719">
        <w:rPr>
          <w:sz w:val="24"/>
          <w:szCs w:val="24"/>
        </w:rPr>
        <w:t>б имуществе и обязательствах имущественного характера;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о несоблюдении работниками требований к служебному поведению и (или) требований об урегулировании конфликта интересов.</w:t>
      </w:r>
    </w:p>
    <w:p w:rsidR="004152D7" w:rsidRPr="00E23719" w:rsidRDefault="00BF42FF" w:rsidP="00A125DA">
      <w:pPr>
        <w:pStyle w:val="20"/>
        <w:numPr>
          <w:ilvl w:val="1"/>
          <w:numId w:val="1"/>
        </w:numPr>
        <w:shd w:val="clear" w:color="auto" w:fill="auto"/>
        <w:tabs>
          <w:tab w:val="left" w:pos="1124"/>
        </w:tabs>
        <w:spacing w:after="0"/>
        <w:ind w:firstLine="620"/>
        <w:jc w:val="both"/>
        <w:rPr>
          <w:sz w:val="24"/>
          <w:szCs w:val="24"/>
        </w:rPr>
      </w:pPr>
      <w:proofErr w:type="gramStart"/>
      <w:r w:rsidRPr="00E23719">
        <w:rPr>
          <w:sz w:val="24"/>
          <w:szCs w:val="24"/>
        </w:rPr>
        <w:t>Поступившее</w:t>
      </w:r>
      <w:proofErr w:type="gramEnd"/>
      <w:r w:rsidRPr="00E23719">
        <w:rPr>
          <w:sz w:val="24"/>
          <w:szCs w:val="24"/>
        </w:rPr>
        <w:t xml:space="preserve"> в организацию</w:t>
      </w:r>
      <w:r w:rsidR="005C35FF" w:rsidRPr="00E23719">
        <w:rPr>
          <w:sz w:val="24"/>
          <w:szCs w:val="24"/>
        </w:rPr>
        <w:t>: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firstLine="620"/>
        <w:jc w:val="both"/>
        <w:rPr>
          <w:sz w:val="24"/>
          <w:szCs w:val="24"/>
        </w:rPr>
      </w:pPr>
      <w:proofErr w:type="gramStart"/>
      <w:r w:rsidRPr="00E23719">
        <w:rPr>
          <w:sz w:val="24"/>
          <w:szCs w:val="24"/>
        </w:rPr>
        <w:t xml:space="preserve">письменное обращение гражданина, замещавшего должность, включенную в перечень должностей, утвержденный нормативным правовым актом </w:t>
      </w:r>
      <w:r w:rsidR="00BF42FF" w:rsidRPr="00E23719">
        <w:rPr>
          <w:sz w:val="24"/>
          <w:szCs w:val="24"/>
        </w:rPr>
        <w:t>организации</w:t>
      </w:r>
      <w:r w:rsidRPr="00E23719">
        <w:rPr>
          <w:sz w:val="24"/>
          <w:szCs w:val="24"/>
        </w:rPr>
        <w:t>, о даче согласия комиссии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данной организации входили в должностные обязанности работника до истечения двухлетнего срока после увольнения его</w:t>
      </w:r>
      <w:proofErr w:type="gramEnd"/>
      <w:r w:rsidRPr="00E23719">
        <w:rPr>
          <w:sz w:val="24"/>
          <w:szCs w:val="24"/>
        </w:rPr>
        <w:t xml:space="preserve"> с работы;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заявление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(супруги) и несовершеннолетних детей;</w:t>
      </w:r>
    </w:p>
    <w:p w:rsidR="004152D7" w:rsidRPr="00E23719" w:rsidRDefault="005C35FF" w:rsidP="00A125DA">
      <w:pPr>
        <w:pStyle w:val="20"/>
        <w:numPr>
          <w:ilvl w:val="1"/>
          <w:numId w:val="1"/>
        </w:numPr>
        <w:shd w:val="clear" w:color="auto" w:fill="auto"/>
        <w:tabs>
          <w:tab w:val="left" w:pos="1124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 xml:space="preserve">Представление </w:t>
      </w:r>
      <w:r w:rsidR="00BF42FF" w:rsidRPr="00E23719">
        <w:rPr>
          <w:sz w:val="24"/>
          <w:szCs w:val="24"/>
        </w:rPr>
        <w:t>р</w:t>
      </w:r>
      <w:r w:rsidRPr="00E23719">
        <w:rPr>
          <w:sz w:val="24"/>
          <w:szCs w:val="24"/>
        </w:rPr>
        <w:t xml:space="preserve">уководителя </w:t>
      </w:r>
      <w:r w:rsidR="00BF42FF" w:rsidRPr="00E23719">
        <w:rPr>
          <w:sz w:val="24"/>
          <w:szCs w:val="24"/>
        </w:rPr>
        <w:t>организации</w:t>
      </w:r>
      <w:r w:rsidRPr="00E23719">
        <w:rPr>
          <w:sz w:val="24"/>
          <w:szCs w:val="24"/>
        </w:rPr>
        <w:t xml:space="preserve"> или любого члена комиссии, касающееся обеспечения соблюдения работниками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 xml:space="preserve">Председатель комиссии при поступлении к нему в порядке, предусмотренном нормативным правовым актом </w:t>
      </w:r>
      <w:r w:rsidR="00BF42FF" w:rsidRPr="00E23719">
        <w:rPr>
          <w:sz w:val="24"/>
          <w:szCs w:val="24"/>
        </w:rPr>
        <w:t>организации</w:t>
      </w:r>
      <w:r w:rsidRPr="00E23719">
        <w:rPr>
          <w:sz w:val="24"/>
          <w:szCs w:val="24"/>
        </w:rPr>
        <w:t>, информации, содержащей основания для проведения заседания комиссии:</w:t>
      </w:r>
    </w:p>
    <w:p w:rsidR="004152D7" w:rsidRPr="00E23719" w:rsidRDefault="005C35FF" w:rsidP="00A125DA">
      <w:pPr>
        <w:pStyle w:val="20"/>
        <w:numPr>
          <w:ilvl w:val="1"/>
          <w:numId w:val="1"/>
        </w:numPr>
        <w:shd w:val="clear" w:color="auto" w:fill="auto"/>
        <w:tabs>
          <w:tab w:val="left" w:pos="1124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 трехдневный срок назначает дату заседания комиссии. При этом заседание комиссии не может быть проведено позднее сем</w:t>
      </w:r>
      <w:r w:rsidR="00427A06" w:rsidRPr="00E23719">
        <w:rPr>
          <w:sz w:val="24"/>
          <w:szCs w:val="24"/>
        </w:rPr>
        <w:t>и</w:t>
      </w:r>
      <w:r w:rsidRPr="00E23719">
        <w:rPr>
          <w:sz w:val="24"/>
          <w:szCs w:val="24"/>
        </w:rPr>
        <w:t xml:space="preserve"> дней со дня поступления указанной информации.</w:t>
      </w:r>
    </w:p>
    <w:p w:rsidR="004152D7" w:rsidRPr="00E23719" w:rsidRDefault="005C35FF" w:rsidP="00A125DA">
      <w:pPr>
        <w:pStyle w:val="20"/>
        <w:numPr>
          <w:ilvl w:val="1"/>
          <w:numId w:val="1"/>
        </w:numPr>
        <w:shd w:val="clear" w:color="auto" w:fill="auto"/>
        <w:tabs>
          <w:tab w:val="left" w:pos="1124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4152D7" w:rsidRPr="00E23719" w:rsidRDefault="005C35FF" w:rsidP="00A125DA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Рассматривает ходатайства о приглашении на заседание комиссии лиц, указанных в абзаце первом пункта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участия рассмотрение вопроса откладывается. В случае вторичной неявки работника или его представителя без уважительных причин комиссия может принять решение о рассмотрении указанного вопроса в отсутствие работника.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На заседании комиссии заслушиваются пояснения работника и иных лиц, рассматриваются материалы по существу предъявляемых работнику претензий, а также дополнительные материалы.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ее работы.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По итогам рассмотрения вопроса, указанного в подпункте 10.1 пункта 10 настоящего Положения, комиссия принимает одно из следующих решений: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установить, что сведения, представленные работником в соответствии с подпунктом 1.1а) пункта 1 положения порядка проверки сведений, являются достоверными и полными;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установить, что сведения, представленные работником в соответствии с подпунктом 1.1 а) пункта 1 положения порядка проверки сведений, являются недостоверными и (или) неполными. В этом случае комиссия принимает к работнику конкретную меру ответственности.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По итогам рассмотрения вопроса, указанного в третьем абзаце подпункта 10.1 пункта 10 настоящего Положения, комиссия принимает одно из следующих решений: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 xml:space="preserve">установить, что работник соблюдал требования к служебному поведению и (или) </w:t>
      </w:r>
      <w:r w:rsidRPr="00E23719">
        <w:rPr>
          <w:sz w:val="24"/>
          <w:szCs w:val="24"/>
        </w:rPr>
        <w:lastRenderedPageBreak/>
        <w:t>требования об урегулировании конфликта интересов;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firstLine="62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установить, что работник не соблюдал требования к служебному поведению и (или) требования об урегулировании конфликта интересов.</w:t>
      </w:r>
    </w:p>
    <w:p w:rsidR="004152D7" w:rsidRPr="00E23719" w:rsidRDefault="005C35FF" w:rsidP="00A125DA">
      <w:pPr>
        <w:pStyle w:val="20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 этом случае комиссия указывает работнику на недопустимость нарушения требований к служебному поведению и (или) требований об урегулировании конфликта интересов либо применяет к работнику конкретную меру ответственности.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По итогам рассмотрения вопроса, указанного во втором абзаце подпункта 10.2 пункта 10 настоящего Положения, комиссия принимает одно из следующих решений: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данной организацией входили в должностные обязанности работника;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отказать гражданину в согласии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данной организацией входили в должностные обязанности работника.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Вопрос, указанный в абзаце втором подпункта 10.2 пункта 10 должен быть рассмотрен в течение семи дней с момента подачи письменного обращения гражданина, замещавшего должность работника.</w:t>
      </w:r>
    </w:p>
    <w:p w:rsidR="004152D7" w:rsidRPr="00E23719" w:rsidRDefault="005C35FF" w:rsidP="00A125DA">
      <w:pPr>
        <w:pStyle w:val="20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О принятом решении 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По итогам рассмотрения вопроса, указанного в абзаце третьем подпункта 10.2 пункта 10 настоящего Положения, комиссия принимает одно из следующих решений: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принять меры по представлению указанных сведений;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применяет к работнику конкретную меру ответственности.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По итогам рассмотрения вопросов, предусмотренных подпунктами 10.1 и 10.2 пункта 10 настоящего Положения, при наличии к тому оснований комиссия может принять иное, чем предусмотрено пунктами 15-16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56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 xml:space="preserve">Для исполнения решений комиссии могут быть подготовлены проекты правовых актов </w:t>
      </w:r>
      <w:r w:rsidR="00BF42FF" w:rsidRPr="00E23719">
        <w:rPr>
          <w:sz w:val="24"/>
          <w:szCs w:val="24"/>
        </w:rPr>
        <w:t>организации</w:t>
      </w:r>
      <w:r w:rsidRPr="00E23719">
        <w:rPr>
          <w:sz w:val="24"/>
          <w:szCs w:val="24"/>
        </w:rPr>
        <w:t>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Решения комиссии по вопросам, указанным в пункте 10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 протоколе заседания комиссии указываются: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предъявляемые к работнику претензии, материалы, на которых они основываются;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содержание пояснений работника и других лиц по существу предъявляемых претензий;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69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lastRenderedPageBreak/>
        <w:t>источник информации, содержащей основания дл</w:t>
      </w:r>
      <w:r w:rsidR="00BF42FF" w:rsidRPr="00E23719">
        <w:rPr>
          <w:sz w:val="24"/>
          <w:szCs w:val="24"/>
        </w:rPr>
        <w:t>я проведения заседания комиссии</w:t>
      </w:r>
      <w:r w:rsidRPr="00E23719">
        <w:rPr>
          <w:sz w:val="24"/>
          <w:szCs w:val="24"/>
        </w:rPr>
        <w:t>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другие сведения;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результаты голосования;</w:t>
      </w:r>
    </w:p>
    <w:p w:rsidR="004152D7" w:rsidRPr="00E23719" w:rsidRDefault="005C35FF" w:rsidP="00A125DA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решение и обоснование его принятия.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работника информация об этом представляется </w:t>
      </w:r>
      <w:r w:rsidR="00BF42FF" w:rsidRPr="00E23719">
        <w:rPr>
          <w:sz w:val="24"/>
          <w:szCs w:val="24"/>
        </w:rPr>
        <w:t>р</w:t>
      </w:r>
      <w:r w:rsidRPr="00E23719">
        <w:rPr>
          <w:sz w:val="24"/>
          <w:szCs w:val="24"/>
        </w:rPr>
        <w:t>уководителю</w:t>
      </w:r>
      <w:r w:rsidR="00BF42FF" w:rsidRPr="00E23719">
        <w:rPr>
          <w:sz w:val="24"/>
          <w:szCs w:val="24"/>
        </w:rPr>
        <w:t xml:space="preserve"> организации</w:t>
      </w:r>
      <w:r w:rsidRPr="00E23719">
        <w:rPr>
          <w:sz w:val="24"/>
          <w:szCs w:val="24"/>
        </w:rPr>
        <w:t>,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52D7" w:rsidRPr="00E23719" w:rsidRDefault="005C35FF" w:rsidP="00A125DA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after="0"/>
        <w:ind w:firstLine="600"/>
        <w:jc w:val="both"/>
        <w:rPr>
          <w:sz w:val="24"/>
          <w:szCs w:val="24"/>
        </w:rPr>
      </w:pPr>
      <w:r w:rsidRPr="00E23719">
        <w:rPr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ответственным за работу по профилактике коррупционных и иных правонарушений.</w:t>
      </w:r>
    </w:p>
    <w:p w:rsidR="004152D7" w:rsidRDefault="004152D7">
      <w:pPr>
        <w:rPr>
          <w:sz w:val="2"/>
          <w:szCs w:val="2"/>
        </w:rPr>
      </w:pPr>
    </w:p>
    <w:sectPr w:rsidR="004152D7" w:rsidSect="00A125DA"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35" w:rsidRDefault="001D4235" w:rsidP="004152D7">
      <w:r>
        <w:separator/>
      </w:r>
    </w:p>
  </w:endnote>
  <w:endnote w:type="continuationSeparator" w:id="0">
    <w:p w:rsidR="001D4235" w:rsidRDefault="001D4235" w:rsidP="0041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35" w:rsidRDefault="001D4235"/>
  </w:footnote>
  <w:footnote w:type="continuationSeparator" w:id="0">
    <w:p w:rsidR="001D4235" w:rsidRDefault="001D42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CE9"/>
    <w:multiLevelType w:val="multilevel"/>
    <w:tmpl w:val="ED907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E513B"/>
    <w:multiLevelType w:val="multilevel"/>
    <w:tmpl w:val="87A4F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3A4E0E"/>
    <w:multiLevelType w:val="multilevel"/>
    <w:tmpl w:val="8DBA8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152D7"/>
    <w:rsid w:val="000D185C"/>
    <w:rsid w:val="001D4235"/>
    <w:rsid w:val="002E09E8"/>
    <w:rsid w:val="004152D7"/>
    <w:rsid w:val="00427A06"/>
    <w:rsid w:val="005C35FF"/>
    <w:rsid w:val="008C5827"/>
    <w:rsid w:val="0096407E"/>
    <w:rsid w:val="00A125DA"/>
    <w:rsid w:val="00BF42FF"/>
    <w:rsid w:val="00E23719"/>
    <w:rsid w:val="00EB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52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2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15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15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415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4152D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152D7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152D7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4152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Strong"/>
    <w:basedOn w:val="a0"/>
    <w:uiPriority w:val="22"/>
    <w:qFormat/>
    <w:rsid w:val="00427A06"/>
    <w:rPr>
      <w:b/>
      <w:bCs/>
    </w:rPr>
  </w:style>
  <w:style w:type="paragraph" w:styleId="a7">
    <w:name w:val="Normal (Web)"/>
    <w:basedOn w:val="a"/>
    <w:uiPriority w:val="99"/>
    <w:unhideWhenUsed/>
    <w:rsid w:val="00427A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Nata</cp:lastModifiedBy>
  <cp:revision>4</cp:revision>
  <cp:lastPrinted>2019-10-30T13:18:00Z</cp:lastPrinted>
  <dcterms:created xsi:type="dcterms:W3CDTF">2019-10-30T12:52:00Z</dcterms:created>
  <dcterms:modified xsi:type="dcterms:W3CDTF">2019-10-30T13:19:00Z</dcterms:modified>
</cp:coreProperties>
</file>